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75" w:rsidRDefault="00BE1275">
      <w:bookmarkStart w:id="0" w:name="_GoBack"/>
      <w:bookmarkEnd w:id="0"/>
      <w:r>
        <w:t xml:space="preserve">Vendredi 8 février, les élèves de Mme Ladrière et de Mme Bracq ont </w:t>
      </w:r>
      <w:r w:rsidR="00AF31D5">
        <w:t>réalisé un jeu de coopération sur le thème des Rois. Ils devaient construire le château du Roi avant que le dragon ne puisse les arrêter.Chaque enfant a pris grand plaisir à lancer le dé pour poser les briques du château sans tomber sur le dragon. Les enfants ont réussi à reconstruire le château sans avoir une seule fois tiré le dragon !!!!</w:t>
      </w:r>
    </w:p>
    <w:p w:rsidR="00AF31D5" w:rsidRDefault="00AF31D5">
      <w:r>
        <w:t>Nous avons tous ensemble gagné le jeu et Mme Plumyoen nous a donné en récompense une pièce de puzzle.</w:t>
      </w:r>
    </w:p>
    <w:p w:rsidR="00AF31D5" w:rsidRDefault="00AF31D5">
      <w:r>
        <w:t>Nous sommes allés dans la cour avec toute l’école pour découvrir ce que formaient les pièces de nos puzzle.</w:t>
      </w:r>
    </w:p>
    <w:p w:rsidR="00AF31D5" w:rsidRDefault="00AF31D5">
      <w:r>
        <w:t>Nous avons découvert le nouveau panneau de l’école.</w:t>
      </w:r>
    </w:p>
    <w:sectPr w:rsidR="00AF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75"/>
    <w:rsid w:val="00AF31D5"/>
    <w:rsid w:val="00B83AB9"/>
    <w:rsid w:val="00B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4377DF-2E23-714E-B8AB-FE0A22B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bracq</dc:creator>
  <cp:keywords/>
  <dc:description/>
  <cp:lastModifiedBy>anne charlotte bracq</cp:lastModifiedBy>
  <cp:revision>2</cp:revision>
  <dcterms:created xsi:type="dcterms:W3CDTF">2019-03-01T08:30:00Z</dcterms:created>
  <dcterms:modified xsi:type="dcterms:W3CDTF">2019-03-01T08:30:00Z</dcterms:modified>
</cp:coreProperties>
</file>